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5D1A" w:rsidRDefault="00D95D1A" w:rsidP="00291AF5">
      <w:pPr>
        <w:pStyle w:val="a3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АДМИНИСТРАЦИЯ</w:t>
      </w:r>
      <w:r w:rsidR="00291AF5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МАЛООЗЕРСКОГО МУНИЦИПАЛЬНОГО ОБРАЗОВАНИЯ НОВОБУРАССКОГО МУНИЦИПАЛЬНОГО РАЙОНА</w:t>
      </w:r>
    </w:p>
    <w:p w:rsidR="00D95D1A" w:rsidRDefault="00D95D1A" w:rsidP="00291AF5">
      <w:pPr>
        <w:pStyle w:val="a3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САРАТОВСКОЙ ОБЛАСТИ</w:t>
      </w:r>
    </w:p>
    <w:p w:rsidR="00291AF5" w:rsidRDefault="00291AF5" w:rsidP="00291AF5">
      <w:pPr>
        <w:pStyle w:val="a3"/>
        <w:jc w:val="center"/>
        <w:rPr>
          <w:b/>
          <w:bCs/>
          <w:sz w:val="28"/>
          <w:szCs w:val="28"/>
        </w:rPr>
      </w:pPr>
    </w:p>
    <w:p w:rsidR="00D95D1A" w:rsidRDefault="00D95D1A" w:rsidP="00291AF5">
      <w:pPr>
        <w:pStyle w:val="a3"/>
        <w:jc w:val="center"/>
        <w:rPr>
          <w:b/>
          <w:bCs/>
          <w:sz w:val="28"/>
          <w:szCs w:val="28"/>
        </w:rPr>
      </w:pPr>
      <w:proofErr w:type="gramStart"/>
      <w:r>
        <w:rPr>
          <w:b/>
          <w:bCs/>
          <w:sz w:val="28"/>
          <w:szCs w:val="28"/>
        </w:rPr>
        <w:t>П</w:t>
      </w:r>
      <w:proofErr w:type="gramEnd"/>
      <w:r>
        <w:rPr>
          <w:b/>
          <w:bCs/>
          <w:sz w:val="28"/>
          <w:szCs w:val="28"/>
        </w:rPr>
        <w:t xml:space="preserve"> О С Т А Н О В Л Е Н И Е</w:t>
      </w:r>
    </w:p>
    <w:p w:rsidR="00D95D1A" w:rsidRDefault="00D95D1A" w:rsidP="00D95D1A">
      <w:pPr>
        <w:pStyle w:val="a3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от </w:t>
      </w:r>
      <w:r w:rsidR="00C83AE2">
        <w:rPr>
          <w:b/>
          <w:bCs/>
          <w:sz w:val="28"/>
          <w:szCs w:val="28"/>
        </w:rPr>
        <w:t>6 апреля 2012г.</w:t>
      </w:r>
      <w:r w:rsidR="00C83AE2">
        <w:rPr>
          <w:b/>
          <w:bCs/>
          <w:sz w:val="28"/>
          <w:szCs w:val="28"/>
        </w:rPr>
        <w:tab/>
      </w:r>
      <w:r w:rsidR="00C83AE2">
        <w:rPr>
          <w:b/>
          <w:bCs/>
          <w:sz w:val="28"/>
          <w:szCs w:val="28"/>
        </w:rPr>
        <w:tab/>
      </w:r>
      <w:r w:rsidR="00C83AE2">
        <w:rPr>
          <w:b/>
          <w:bCs/>
          <w:sz w:val="28"/>
          <w:szCs w:val="28"/>
        </w:rPr>
        <w:tab/>
      </w:r>
      <w:r w:rsidR="00C83AE2">
        <w:rPr>
          <w:b/>
          <w:bCs/>
          <w:sz w:val="28"/>
          <w:szCs w:val="28"/>
        </w:rPr>
        <w:tab/>
      </w:r>
      <w:r w:rsidR="00C83AE2">
        <w:rPr>
          <w:b/>
          <w:bCs/>
          <w:sz w:val="28"/>
          <w:szCs w:val="28"/>
        </w:rPr>
        <w:tab/>
      </w:r>
      <w:r w:rsidR="00C83AE2">
        <w:rPr>
          <w:b/>
          <w:bCs/>
          <w:sz w:val="28"/>
          <w:szCs w:val="28"/>
        </w:rPr>
        <w:tab/>
      </w:r>
      <w:r w:rsidR="00C83AE2">
        <w:rPr>
          <w:b/>
          <w:bCs/>
          <w:sz w:val="28"/>
          <w:szCs w:val="28"/>
        </w:rPr>
        <w:tab/>
      </w:r>
      <w:r w:rsidR="00C83AE2">
        <w:rPr>
          <w:b/>
          <w:bCs/>
          <w:sz w:val="28"/>
          <w:szCs w:val="28"/>
        </w:rPr>
        <w:tab/>
      </w:r>
      <w:r w:rsidR="00C83AE2">
        <w:rPr>
          <w:b/>
          <w:bCs/>
          <w:sz w:val="28"/>
          <w:szCs w:val="28"/>
        </w:rPr>
        <w:tab/>
      </w:r>
      <w:r w:rsidR="00C83AE2">
        <w:rPr>
          <w:b/>
          <w:bCs/>
          <w:sz w:val="28"/>
          <w:szCs w:val="28"/>
        </w:rPr>
        <w:tab/>
        <w:t>№11</w:t>
      </w:r>
    </w:p>
    <w:p w:rsidR="00D95D1A" w:rsidRDefault="00D95D1A" w:rsidP="00291AF5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>с. Малые Озерки</w:t>
      </w:r>
    </w:p>
    <w:p w:rsidR="00291AF5" w:rsidRDefault="00291AF5" w:rsidP="00D95D1A">
      <w:pPr>
        <w:pStyle w:val="a3"/>
        <w:jc w:val="center"/>
        <w:rPr>
          <w:b/>
          <w:bCs/>
          <w:sz w:val="28"/>
          <w:szCs w:val="28"/>
        </w:rPr>
      </w:pPr>
    </w:p>
    <w:p w:rsidR="00D95D1A" w:rsidRDefault="00D95D1A" w:rsidP="00D95D1A">
      <w:pPr>
        <w:pStyle w:val="a3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О внесении изменений в целевую программу «Пожарная безопасность </w:t>
      </w:r>
    </w:p>
    <w:p w:rsidR="00D95D1A" w:rsidRDefault="00D95D1A" w:rsidP="00D95D1A">
      <w:pPr>
        <w:pStyle w:val="a3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на территории </w:t>
      </w:r>
      <w:proofErr w:type="spellStart"/>
      <w:r>
        <w:rPr>
          <w:b/>
          <w:bCs/>
          <w:sz w:val="28"/>
          <w:szCs w:val="28"/>
        </w:rPr>
        <w:t>Малоозерского</w:t>
      </w:r>
      <w:proofErr w:type="spellEnd"/>
      <w:r>
        <w:rPr>
          <w:b/>
          <w:bCs/>
          <w:sz w:val="28"/>
          <w:szCs w:val="28"/>
        </w:rPr>
        <w:t xml:space="preserve"> </w:t>
      </w:r>
      <w:proofErr w:type="gramStart"/>
      <w:r>
        <w:rPr>
          <w:b/>
          <w:bCs/>
          <w:sz w:val="28"/>
          <w:szCs w:val="28"/>
        </w:rPr>
        <w:t>муниципального</w:t>
      </w:r>
      <w:proofErr w:type="gramEnd"/>
      <w:r>
        <w:rPr>
          <w:b/>
          <w:bCs/>
          <w:sz w:val="28"/>
          <w:szCs w:val="28"/>
        </w:rPr>
        <w:t xml:space="preserve"> </w:t>
      </w:r>
    </w:p>
    <w:p w:rsidR="00D95D1A" w:rsidRDefault="00D95D1A" w:rsidP="00D95D1A">
      <w:pPr>
        <w:pStyle w:val="a3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образования на 2012-2016 годы»</w:t>
      </w:r>
    </w:p>
    <w:p w:rsidR="00D95D1A" w:rsidRDefault="00D95D1A" w:rsidP="00D95D1A">
      <w:pPr>
        <w:pStyle w:val="a3"/>
        <w:jc w:val="center"/>
        <w:rPr>
          <w:sz w:val="28"/>
          <w:szCs w:val="28"/>
        </w:rPr>
      </w:pPr>
    </w:p>
    <w:p w:rsidR="00D95D1A" w:rsidRDefault="00D95D1A" w:rsidP="00D95D1A">
      <w:pPr>
        <w:pStyle w:val="a3"/>
        <w:rPr>
          <w:rFonts w:cs="Times New Roman"/>
          <w:bCs/>
          <w:sz w:val="28"/>
          <w:szCs w:val="28"/>
        </w:rPr>
      </w:pPr>
      <w:r>
        <w:rPr>
          <w:rFonts w:cs="Times New Roman"/>
          <w:sz w:val="28"/>
          <w:szCs w:val="28"/>
        </w:rPr>
        <w:tab/>
        <w:t xml:space="preserve">На основании </w:t>
      </w:r>
      <w:r>
        <w:rPr>
          <w:rFonts w:cs="Times New Roman"/>
          <w:bCs/>
          <w:sz w:val="28"/>
          <w:szCs w:val="28"/>
        </w:rPr>
        <w:t xml:space="preserve">Постановления Правительства Российской Федерации от 29 декабря 2007 г. N 972 «О федеральной целевой программе «Пожарная безопасность в Российской Федерации на период до 2012 года», </w:t>
      </w:r>
      <w:r>
        <w:rPr>
          <w:rFonts w:cs="Times New Roman"/>
          <w:sz w:val="28"/>
          <w:szCs w:val="28"/>
        </w:rPr>
        <w:t xml:space="preserve">Устава </w:t>
      </w:r>
      <w:proofErr w:type="spellStart"/>
      <w:r>
        <w:rPr>
          <w:rFonts w:cs="Times New Roman"/>
          <w:sz w:val="28"/>
          <w:szCs w:val="28"/>
        </w:rPr>
        <w:t>Малоозерского</w:t>
      </w:r>
      <w:proofErr w:type="spellEnd"/>
      <w:r>
        <w:rPr>
          <w:rFonts w:cs="Times New Roman"/>
          <w:sz w:val="28"/>
          <w:szCs w:val="28"/>
        </w:rPr>
        <w:t xml:space="preserve"> МО</w:t>
      </w:r>
    </w:p>
    <w:p w:rsidR="00D95D1A" w:rsidRDefault="00D95D1A" w:rsidP="00D95D1A">
      <w:pPr>
        <w:pStyle w:val="a3"/>
        <w:rPr>
          <w:sz w:val="28"/>
          <w:szCs w:val="28"/>
        </w:rPr>
      </w:pPr>
    </w:p>
    <w:p w:rsidR="00D95D1A" w:rsidRDefault="00D95D1A" w:rsidP="00D95D1A">
      <w:pPr>
        <w:pStyle w:val="a3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ПОСТАНОВЛЯЮ:</w:t>
      </w:r>
    </w:p>
    <w:p w:rsidR="00D95D1A" w:rsidRDefault="00D95D1A" w:rsidP="00D95D1A">
      <w:pPr>
        <w:pStyle w:val="a3"/>
        <w:rPr>
          <w:sz w:val="28"/>
          <w:szCs w:val="28"/>
        </w:rPr>
      </w:pPr>
    </w:p>
    <w:p w:rsidR="00D95D1A" w:rsidRDefault="00291AF5" w:rsidP="00D95D1A">
      <w:pPr>
        <w:pStyle w:val="a3"/>
        <w:numPr>
          <w:ilvl w:val="0"/>
          <w:numId w:val="1"/>
        </w:numPr>
        <w:rPr>
          <w:rFonts w:cs="Times New Roman"/>
          <w:bCs/>
          <w:sz w:val="28"/>
          <w:szCs w:val="28"/>
        </w:rPr>
      </w:pPr>
      <w:r>
        <w:rPr>
          <w:rFonts w:cs="Times New Roman"/>
          <w:sz w:val="28"/>
          <w:szCs w:val="28"/>
        </w:rPr>
        <w:t>Внести изменения</w:t>
      </w:r>
      <w:r w:rsidR="00D95D1A">
        <w:rPr>
          <w:rFonts w:cs="Times New Roman"/>
          <w:sz w:val="28"/>
          <w:szCs w:val="28"/>
        </w:rPr>
        <w:t xml:space="preserve"> в целевую программу «</w:t>
      </w:r>
      <w:r w:rsidR="00D95D1A">
        <w:rPr>
          <w:rFonts w:cs="Times New Roman"/>
          <w:bCs/>
          <w:sz w:val="28"/>
          <w:szCs w:val="28"/>
        </w:rPr>
        <w:t xml:space="preserve">Пожарная безопасность на территории </w:t>
      </w:r>
      <w:proofErr w:type="spellStart"/>
      <w:r w:rsidR="00D95D1A">
        <w:rPr>
          <w:rFonts w:cs="Times New Roman"/>
          <w:bCs/>
          <w:sz w:val="28"/>
          <w:szCs w:val="28"/>
        </w:rPr>
        <w:t>Малоозерского</w:t>
      </w:r>
      <w:proofErr w:type="spellEnd"/>
      <w:r w:rsidR="00D95D1A">
        <w:rPr>
          <w:rFonts w:cs="Times New Roman"/>
          <w:bCs/>
          <w:sz w:val="28"/>
          <w:szCs w:val="28"/>
        </w:rPr>
        <w:t xml:space="preserve"> муниципального образования на 2012-2016 годы:</w:t>
      </w:r>
    </w:p>
    <w:p w:rsidR="00D95D1A" w:rsidRDefault="00291AF5" w:rsidP="00D95D1A">
      <w:pPr>
        <w:pStyle w:val="a3"/>
        <w:rPr>
          <w:rFonts w:cs="Times New Roman"/>
          <w:bCs/>
          <w:sz w:val="28"/>
          <w:szCs w:val="28"/>
        </w:rPr>
      </w:pPr>
      <w:r>
        <w:rPr>
          <w:rFonts w:cs="Times New Roman"/>
          <w:bCs/>
          <w:sz w:val="28"/>
          <w:szCs w:val="28"/>
        </w:rPr>
        <w:t xml:space="preserve">1) </w:t>
      </w:r>
      <w:r w:rsidR="00D95D1A">
        <w:rPr>
          <w:rFonts w:cs="Times New Roman"/>
          <w:bCs/>
          <w:sz w:val="28"/>
          <w:szCs w:val="28"/>
        </w:rPr>
        <w:t xml:space="preserve">абзац 10 </w:t>
      </w:r>
      <w:r w:rsidR="00B146EB">
        <w:rPr>
          <w:rFonts w:cs="Times New Roman"/>
          <w:bCs/>
          <w:sz w:val="28"/>
          <w:szCs w:val="28"/>
        </w:rPr>
        <w:t xml:space="preserve">Паспорта Программы </w:t>
      </w:r>
      <w:r w:rsidR="00D95D1A">
        <w:rPr>
          <w:rFonts w:cs="Times New Roman"/>
          <w:bCs/>
          <w:sz w:val="28"/>
          <w:szCs w:val="28"/>
        </w:rPr>
        <w:t>изложить в новой редакции</w:t>
      </w:r>
    </w:p>
    <w:p w:rsidR="00D95D1A" w:rsidRDefault="00D95D1A" w:rsidP="00D95D1A">
      <w:pPr>
        <w:pStyle w:val="a3"/>
        <w:rPr>
          <w:color w:val="000000"/>
          <w:sz w:val="28"/>
          <w:szCs w:val="28"/>
        </w:rPr>
      </w:pPr>
      <w:r>
        <w:rPr>
          <w:rFonts w:cs="Times New Roman"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Объём и источники финансирования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общий объём финансирования Программы </w:t>
      </w:r>
      <w:proofErr w:type="spellStart"/>
      <w:proofErr w:type="gramStart"/>
      <w:r>
        <w:rPr>
          <w:b/>
          <w:bCs/>
          <w:sz w:val="28"/>
          <w:szCs w:val="28"/>
        </w:rPr>
        <w:t>Программы</w:t>
      </w:r>
      <w:proofErr w:type="spellEnd"/>
      <w:proofErr w:type="gramEnd"/>
      <w:r>
        <w:rPr>
          <w:b/>
          <w:bCs/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за счёт средств бюджета муниципального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образова</w:t>
      </w:r>
      <w:r>
        <w:rPr>
          <w:color w:val="000000"/>
          <w:sz w:val="28"/>
          <w:szCs w:val="28"/>
        </w:rPr>
        <w:t>ния составляет 296</w:t>
      </w:r>
      <w:r>
        <w:rPr>
          <w:color w:val="000000"/>
          <w:spacing w:val="-3"/>
          <w:sz w:val="28"/>
          <w:szCs w:val="28"/>
        </w:rPr>
        <w:t>000</w:t>
      </w:r>
      <w:r>
        <w:rPr>
          <w:color w:val="000000"/>
          <w:sz w:val="28"/>
          <w:szCs w:val="28"/>
        </w:rPr>
        <w:t xml:space="preserve"> рублей.</w:t>
      </w:r>
    </w:p>
    <w:p w:rsidR="00D95D1A" w:rsidRDefault="00D95D1A" w:rsidP="00D95D1A">
      <w:pPr>
        <w:pStyle w:val="a3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sz w:val="28"/>
          <w:szCs w:val="28"/>
        </w:rPr>
        <w:t>2012 год- 41500 рублей</w:t>
      </w:r>
      <w:r>
        <w:rPr>
          <w:b/>
          <w:sz w:val="28"/>
          <w:szCs w:val="28"/>
        </w:rPr>
        <w:tab/>
      </w:r>
    </w:p>
    <w:p w:rsidR="00D95D1A" w:rsidRDefault="00D95D1A" w:rsidP="00D95D1A">
      <w:pPr>
        <w:pStyle w:val="a3"/>
        <w:rPr>
          <w:sz w:val="28"/>
          <w:szCs w:val="28"/>
        </w:rPr>
      </w:pPr>
      <w:r>
        <w:rPr>
          <w:sz w:val="28"/>
          <w:szCs w:val="28"/>
        </w:rPr>
        <w:tab/>
        <w:t>2013 год - 66000 рублей;</w:t>
      </w:r>
    </w:p>
    <w:p w:rsidR="00D95D1A" w:rsidRDefault="00D95D1A" w:rsidP="00D95D1A">
      <w:pPr>
        <w:pStyle w:val="a3"/>
        <w:rPr>
          <w:sz w:val="28"/>
          <w:szCs w:val="28"/>
        </w:rPr>
      </w:pPr>
      <w:r>
        <w:rPr>
          <w:sz w:val="28"/>
          <w:szCs w:val="28"/>
        </w:rPr>
        <w:tab/>
        <w:t>2014 год – 62000 рублей;</w:t>
      </w:r>
    </w:p>
    <w:p w:rsidR="00D95D1A" w:rsidRDefault="00D95D1A" w:rsidP="00D95D1A">
      <w:pPr>
        <w:pStyle w:val="a3"/>
        <w:rPr>
          <w:sz w:val="28"/>
          <w:szCs w:val="28"/>
        </w:rPr>
      </w:pPr>
      <w:r>
        <w:rPr>
          <w:sz w:val="28"/>
          <w:szCs w:val="28"/>
        </w:rPr>
        <w:tab/>
        <w:t>2015 год – 63000 рублей;</w:t>
      </w:r>
    </w:p>
    <w:p w:rsidR="00D95D1A" w:rsidRDefault="00D95D1A" w:rsidP="00DC5551">
      <w:pPr>
        <w:pStyle w:val="a3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291AF5">
        <w:rPr>
          <w:sz w:val="28"/>
          <w:szCs w:val="28"/>
        </w:rPr>
        <w:t xml:space="preserve">год </w:t>
      </w:r>
      <w:r>
        <w:rPr>
          <w:sz w:val="28"/>
          <w:szCs w:val="28"/>
        </w:rPr>
        <w:t>– 63500 рублей;</w:t>
      </w:r>
    </w:p>
    <w:p w:rsidR="00291AF5" w:rsidRDefault="00291AF5" w:rsidP="00DC5551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2) в </w:t>
      </w:r>
      <w:r w:rsidR="00DC5551">
        <w:rPr>
          <w:sz w:val="28"/>
          <w:szCs w:val="28"/>
        </w:rPr>
        <w:t>р</w:t>
      </w:r>
      <w:r w:rsidR="00A35923">
        <w:rPr>
          <w:sz w:val="28"/>
          <w:szCs w:val="28"/>
        </w:rPr>
        <w:t>аздел</w:t>
      </w:r>
      <w:r>
        <w:rPr>
          <w:sz w:val="28"/>
          <w:szCs w:val="28"/>
        </w:rPr>
        <w:t>е</w:t>
      </w:r>
      <w:r w:rsidR="00A35923">
        <w:rPr>
          <w:sz w:val="28"/>
          <w:szCs w:val="28"/>
        </w:rPr>
        <w:t xml:space="preserve"> 3 </w:t>
      </w:r>
    </w:p>
    <w:p w:rsidR="00A35923" w:rsidRDefault="00291AF5" w:rsidP="00DC5551">
      <w:pPr>
        <w:pStyle w:val="a3"/>
        <w:rPr>
          <w:sz w:val="28"/>
          <w:szCs w:val="28"/>
        </w:rPr>
      </w:pPr>
      <w:r>
        <w:rPr>
          <w:sz w:val="28"/>
          <w:szCs w:val="28"/>
        </w:rPr>
        <w:t>- сумма общего объема финансирования составляет 296000рублей.</w:t>
      </w:r>
    </w:p>
    <w:p w:rsidR="00291AF5" w:rsidRDefault="006F6E66" w:rsidP="00DC5551">
      <w:pPr>
        <w:pStyle w:val="a3"/>
        <w:rPr>
          <w:sz w:val="28"/>
          <w:szCs w:val="28"/>
        </w:rPr>
      </w:pPr>
      <w:r>
        <w:rPr>
          <w:sz w:val="28"/>
          <w:szCs w:val="28"/>
        </w:rPr>
        <w:t>- строку</w:t>
      </w:r>
      <w:r w:rsidR="00291AF5">
        <w:rPr>
          <w:sz w:val="28"/>
          <w:szCs w:val="28"/>
        </w:rPr>
        <w:t xml:space="preserve"> 2 Таблицы </w:t>
      </w:r>
      <w:r>
        <w:rPr>
          <w:sz w:val="28"/>
          <w:szCs w:val="28"/>
        </w:rPr>
        <w:t>изложить в новой редакции</w:t>
      </w: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795"/>
        <w:gridCol w:w="3915"/>
        <w:gridCol w:w="945"/>
        <w:gridCol w:w="885"/>
        <w:gridCol w:w="900"/>
        <w:gridCol w:w="945"/>
        <w:gridCol w:w="870"/>
        <w:gridCol w:w="904"/>
      </w:tblGrid>
      <w:tr w:rsidR="00291AF5" w:rsidTr="00360A8E"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91AF5" w:rsidRDefault="00291AF5" w:rsidP="00360A8E">
            <w:pPr>
              <w:pStyle w:val="a3"/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39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91AF5" w:rsidRPr="00291AF5" w:rsidRDefault="00291AF5" w:rsidP="00360A8E">
            <w:pPr>
              <w:pStyle w:val="a3"/>
              <w:snapToGrid w:val="0"/>
              <w:rPr>
                <w:color w:val="000000"/>
                <w:spacing w:val="-3"/>
                <w:sz w:val="28"/>
                <w:szCs w:val="28"/>
              </w:rPr>
            </w:pPr>
            <w:r>
              <w:rPr>
                <w:color w:val="000000"/>
                <w:spacing w:val="-3"/>
                <w:sz w:val="28"/>
                <w:szCs w:val="28"/>
              </w:rPr>
              <w:t xml:space="preserve">Приобретение </w:t>
            </w:r>
            <w:proofErr w:type="spellStart"/>
            <w:r>
              <w:rPr>
                <w:color w:val="000000"/>
                <w:spacing w:val="-3"/>
                <w:sz w:val="28"/>
                <w:szCs w:val="28"/>
              </w:rPr>
              <w:t>мотопомп</w:t>
            </w:r>
            <w:proofErr w:type="spellEnd"/>
            <w:r>
              <w:rPr>
                <w:color w:val="000000"/>
                <w:spacing w:val="-3"/>
                <w:sz w:val="28"/>
                <w:szCs w:val="28"/>
              </w:rPr>
              <w:t xml:space="preserve"> и пожарных рукавов для целей пожаротушения</w:t>
            </w:r>
          </w:p>
        </w:tc>
        <w:tc>
          <w:tcPr>
            <w:tcW w:w="9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91AF5" w:rsidRDefault="00291AF5" w:rsidP="00360A8E">
            <w:pPr>
              <w:pStyle w:val="a3"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</w:t>
            </w:r>
          </w:p>
        </w:tc>
        <w:tc>
          <w:tcPr>
            <w:tcW w:w="8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91AF5" w:rsidRDefault="00291AF5" w:rsidP="00360A8E">
            <w:pPr>
              <w:pStyle w:val="a3"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9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91AF5" w:rsidRDefault="00291AF5" w:rsidP="00360A8E">
            <w:pPr>
              <w:pStyle w:val="a3"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9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91AF5" w:rsidRDefault="00291AF5" w:rsidP="00360A8E">
            <w:pPr>
              <w:pStyle w:val="a3"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87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91AF5" w:rsidRDefault="00291AF5" w:rsidP="00360A8E">
            <w:pPr>
              <w:pStyle w:val="a3"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90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91AF5" w:rsidRDefault="00291AF5" w:rsidP="00360A8E">
            <w:pPr>
              <w:pStyle w:val="a3"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</w:t>
            </w:r>
          </w:p>
        </w:tc>
      </w:tr>
    </w:tbl>
    <w:p w:rsidR="00291AF5" w:rsidRDefault="00291AF5" w:rsidP="00DC5551">
      <w:pPr>
        <w:pStyle w:val="a3"/>
        <w:rPr>
          <w:sz w:val="28"/>
          <w:szCs w:val="28"/>
        </w:rPr>
      </w:pPr>
    </w:p>
    <w:p w:rsidR="00291AF5" w:rsidRDefault="006F6E66" w:rsidP="00DC5551">
      <w:pPr>
        <w:pStyle w:val="a3"/>
        <w:rPr>
          <w:sz w:val="28"/>
          <w:szCs w:val="28"/>
        </w:rPr>
      </w:pPr>
      <w:r>
        <w:rPr>
          <w:sz w:val="28"/>
          <w:szCs w:val="28"/>
        </w:rPr>
        <w:t>- строку</w:t>
      </w:r>
      <w:r w:rsidR="00291AF5">
        <w:rPr>
          <w:sz w:val="28"/>
          <w:szCs w:val="28"/>
        </w:rPr>
        <w:t xml:space="preserve"> </w:t>
      </w:r>
      <w:r w:rsidR="00C83AE2">
        <w:rPr>
          <w:sz w:val="28"/>
          <w:szCs w:val="28"/>
        </w:rPr>
        <w:t>«</w:t>
      </w:r>
      <w:r w:rsidR="00291AF5">
        <w:rPr>
          <w:sz w:val="28"/>
          <w:szCs w:val="28"/>
        </w:rPr>
        <w:t>ИТОГО</w:t>
      </w:r>
      <w:r w:rsidR="00C83AE2">
        <w:rPr>
          <w:sz w:val="28"/>
          <w:szCs w:val="28"/>
        </w:rPr>
        <w:t>»</w:t>
      </w:r>
      <w:r w:rsidR="00291AF5">
        <w:rPr>
          <w:sz w:val="28"/>
          <w:szCs w:val="28"/>
        </w:rPr>
        <w:t xml:space="preserve"> таблицы </w:t>
      </w:r>
      <w:r>
        <w:rPr>
          <w:sz w:val="28"/>
          <w:szCs w:val="28"/>
        </w:rPr>
        <w:t>изложить в новой редакции</w:t>
      </w: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795"/>
        <w:gridCol w:w="3915"/>
        <w:gridCol w:w="945"/>
        <w:gridCol w:w="885"/>
        <w:gridCol w:w="900"/>
        <w:gridCol w:w="945"/>
        <w:gridCol w:w="870"/>
        <w:gridCol w:w="904"/>
      </w:tblGrid>
      <w:tr w:rsidR="00291AF5" w:rsidTr="00360A8E"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91AF5" w:rsidRDefault="00291AF5" w:rsidP="00360A8E">
            <w:pPr>
              <w:pStyle w:val="a3"/>
              <w:snapToGrid w:val="0"/>
              <w:rPr>
                <w:sz w:val="28"/>
                <w:szCs w:val="28"/>
              </w:rPr>
            </w:pPr>
          </w:p>
        </w:tc>
        <w:tc>
          <w:tcPr>
            <w:tcW w:w="39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91AF5" w:rsidRDefault="00291AF5" w:rsidP="00360A8E">
            <w:pPr>
              <w:pStyle w:val="a3"/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Итого:</w:t>
            </w:r>
          </w:p>
        </w:tc>
        <w:tc>
          <w:tcPr>
            <w:tcW w:w="9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91AF5" w:rsidRDefault="00291AF5" w:rsidP="00360A8E">
            <w:pPr>
              <w:pStyle w:val="a3"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41,5</w:t>
            </w:r>
          </w:p>
        </w:tc>
        <w:tc>
          <w:tcPr>
            <w:tcW w:w="8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91AF5" w:rsidRDefault="00291AF5" w:rsidP="00360A8E">
            <w:pPr>
              <w:pStyle w:val="a3"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</w:t>
            </w:r>
          </w:p>
        </w:tc>
        <w:tc>
          <w:tcPr>
            <w:tcW w:w="9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91AF5" w:rsidRDefault="00291AF5" w:rsidP="00360A8E">
            <w:pPr>
              <w:pStyle w:val="a3"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62</w:t>
            </w:r>
          </w:p>
        </w:tc>
        <w:tc>
          <w:tcPr>
            <w:tcW w:w="9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91AF5" w:rsidRDefault="00291AF5" w:rsidP="00360A8E">
            <w:pPr>
              <w:pStyle w:val="a3"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</w:t>
            </w:r>
          </w:p>
        </w:tc>
        <w:tc>
          <w:tcPr>
            <w:tcW w:w="87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91AF5" w:rsidRDefault="00291AF5" w:rsidP="00360A8E">
            <w:pPr>
              <w:pStyle w:val="a3"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63,5</w:t>
            </w:r>
          </w:p>
        </w:tc>
        <w:tc>
          <w:tcPr>
            <w:tcW w:w="90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91AF5" w:rsidRDefault="00291AF5" w:rsidP="00360A8E">
            <w:pPr>
              <w:pStyle w:val="a3"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296</w:t>
            </w:r>
          </w:p>
        </w:tc>
      </w:tr>
    </w:tbl>
    <w:p w:rsidR="00D95D1A" w:rsidRDefault="00291AF5" w:rsidP="006F6E66">
      <w:pPr>
        <w:pStyle w:val="a3"/>
        <w:rPr>
          <w:rFonts w:cs="Times New Roman"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</w:p>
    <w:p w:rsidR="00D95D1A" w:rsidRDefault="00DC5551" w:rsidP="00C83AE2">
      <w:pPr>
        <w:pStyle w:val="a3"/>
        <w:ind w:firstLine="708"/>
        <w:rPr>
          <w:sz w:val="28"/>
          <w:szCs w:val="28"/>
        </w:rPr>
      </w:pPr>
      <w:r>
        <w:rPr>
          <w:sz w:val="28"/>
          <w:szCs w:val="28"/>
        </w:rPr>
        <w:t>2.</w:t>
      </w:r>
      <w:r w:rsidR="00D95D1A">
        <w:rPr>
          <w:sz w:val="28"/>
          <w:szCs w:val="28"/>
        </w:rPr>
        <w:t xml:space="preserve"> </w:t>
      </w:r>
      <w:proofErr w:type="gramStart"/>
      <w:r w:rsidR="00D95D1A">
        <w:rPr>
          <w:sz w:val="28"/>
          <w:szCs w:val="28"/>
        </w:rPr>
        <w:t>Контроль за</w:t>
      </w:r>
      <w:proofErr w:type="gramEnd"/>
      <w:r w:rsidR="00D95D1A">
        <w:rPr>
          <w:sz w:val="28"/>
          <w:szCs w:val="28"/>
        </w:rPr>
        <w:t xml:space="preserve"> исполнением настоящего постановления возложить на </w:t>
      </w:r>
      <w:proofErr w:type="spellStart"/>
      <w:r w:rsidR="00D95D1A">
        <w:rPr>
          <w:sz w:val="28"/>
          <w:szCs w:val="28"/>
        </w:rPr>
        <w:t>Шамьюнова</w:t>
      </w:r>
      <w:proofErr w:type="spellEnd"/>
      <w:r w:rsidR="00D95D1A">
        <w:rPr>
          <w:sz w:val="28"/>
          <w:szCs w:val="28"/>
        </w:rPr>
        <w:t xml:space="preserve"> </w:t>
      </w:r>
      <w:proofErr w:type="spellStart"/>
      <w:r w:rsidR="00D95D1A">
        <w:rPr>
          <w:sz w:val="28"/>
          <w:szCs w:val="28"/>
        </w:rPr>
        <w:t>Джамиля</w:t>
      </w:r>
      <w:proofErr w:type="spellEnd"/>
      <w:r w:rsidR="00D95D1A">
        <w:rPr>
          <w:sz w:val="28"/>
          <w:szCs w:val="28"/>
        </w:rPr>
        <w:t xml:space="preserve"> </w:t>
      </w:r>
      <w:proofErr w:type="spellStart"/>
      <w:r w:rsidR="00D95D1A">
        <w:rPr>
          <w:sz w:val="28"/>
          <w:szCs w:val="28"/>
        </w:rPr>
        <w:t>Юнисовича</w:t>
      </w:r>
      <w:proofErr w:type="spellEnd"/>
      <w:r w:rsidR="00D95D1A">
        <w:rPr>
          <w:sz w:val="28"/>
          <w:szCs w:val="28"/>
        </w:rPr>
        <w:t xml:space="preserve">, главного специалиста администрации </w:t>
      </w:r>
      <w:proofErr w:type="spellStart"/>
      <w:r w:rsidR="00D95D1A">
        <w:rPr>
          <w:sz w:val="28"/>
          <w:szCs w:val="28"/>
        </w:rPr>
        <w:t>Малоозерского</w:t>
      </w:r>
      <w:proofErr w:type="spellEnd"/>
      <w:r w:rsidR="00D95D1A">
        <w:rPr>
          <w:sz w:val="28"/>
          <w:szCs w:val="28"/>
        </w:rPr>
        <w:t xml:space="preserve"> муниципального образования.</w:t>
      </w:r>
    </w:p>
    <w:p w:rsidR="00D95D1A" w:rsidRDefault="00D95D1A" w:rsidP="00D95D1A">
      <w:pPr>
        <w:pStyle w:val="a3"/>
        <w:rPr>
          <w:sz w:val="28"/>
          <w:szCs w:val="28"/>
        </w:rPr>
      </w:pPr>
    </w:p>
    <w:p w:rsidR="00D95D1A" w:rsidRDefault="00D95D1A" w:rsidP="00D95D1A">
      <w:pPr>
        <w:pStyle w:val="a3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Глава </w:t>
      </w:r>
      <w:proofErr w:type="spellStart"/>
      <w:r>
        <w:rPr>
          <w:b/>
          <w:bCs/>
          <w:sz w:val="28"/>
          <w:szCs w:val="28"/>
        </w:rPr>
        <w:t>Малоозерского</w:t>
      </w:r>
      <w:proofErr w:type="spellEnd"/>
      <w:r w:rsidR="00C83AE2">
        <w:rPr>
          <w:b/>
          <w:bCs/>
          <w:sz w:val="28"/>
          <w:szCs w:val="28"/>
        </w:rPr>
        <w:t xml:space="preserve"> </w:t>
      </w:r>
    </w:p>
    <w:p w:rsidR="00D95D1A" w:rsidRDefault="00D95D1A" w:rsidP="00D95D1A">
      <w:pPr>
        <w:pStyle w:val="a3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муниципального образования</w:t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  <w:t xml:space="preserve">В.Н. </w:t>
      </w:r>
      <w:proofErr w:type="spellStart"/>
      <w:r>
        <w:rPr>
          <w:b/>
          <w:bCs/>
          <w:sz w:val="28"/>
          <w:szCs w:val="28"/>
        </w:rPr>
        <w:t>Афонин</w:t>
      </w:r>
      <w:proofErr w:type="spellEnd"/>
    </w:p>
    <w:tbl>
      <w:tblPr>
        <w:tblW w:w="10305" w:type="dxa"/>
        <w:tblInd w:w="108" w:type="dxa"/>
        <w:tblLayout w:type="fixed"/>
        <w:tblLook w:val="0000"/>
      </w:tblPr>
      <w:tblGrid>
        <w:gridCol w:w="540"/>
        <w:gridCol w:w="9765"/>
      </w:tblGrid>
      <w:tr w:rsidR="00D95D1A" w:rsidTr="00291AF5">
        <w:trPr>
          <w:cantSplit/>
          <w:trHeight w:val="1480"/>
        </w:trPr>
        <w:tc>
          <w:tcPr>
            <w:tcW w:w="540" w:type="dxa"/>
            <w:shd w:val="clear" w:color="auto" w:fill="auto"/>
          </w:tcPr>
          <w:p w:rsidR="00D95D1A" w:rsidRDefault="00D95D1A" w:rsidP="00360A8E">
            <w:pPr>
              <w:pStyle w:val="a3"/>
              <w:snapToGrid w:val="0"/>
              <w:rPr>
                <w:sz w:val="28"/>
                <w:szCs w:val="28"/>
              </w:rPr>
            </w:pPr>
          </w:p>
        </w:tc>
        <w:tc>
          <w:tcPr>
            <w:tcW w:w="9765" w:type="dxa"/>
            <w:shd w:val="clear" w:color="auto" w:fill="auto"/>
          </w:tcPr>
          <w:p w:rsidR="00DC5551" w:rsidRDefault="00DC5551" w:rsidP="00360A8E">
            <w:pPr>
              <w:pStyle w:val="a3"/>
              <w:snapToGrid w:val="0"/>
              <w:rPr>
                <w:sz w:val="28"/>
                <w:szCs w:val="28"/>
              </w:rPr>
            </w:pPr>
          </w:p>
        </w:tc>
      </w:tr>
    </w:tbl>
    <w:p w:rsidR="00F471A7" w:rsidRPr="00DC5551" w:rsidRDefault="00F471A7" w:rsidP="00DC5551">
      <w:pPr>
        <w:pStyle w:val="a3"/>
        <w:rPr>
          <w:sz w:val="28"/>
          <w:szCs w:val="28"/>
        </w:rPr>
      </w:pPr>
      <w:bookmarkStart w:id="0" w:name="sub_4"/>
      <w:bookmarkEnd w:id="0"/>
    </w:p>
    <w:sectPr w:rsidR="00F471A7" w:rsidRPr="00DC5551" w:rsidSect="00A35923">
      <w:pgSz w:w="11906" w:h="16838"/>
      <w:pgMar w:top="993" w:right="617" w:bottom="1134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814B30"/>
    <w:multiLevelType w:val="hybridMultilevel"/>
    <w:tmpl w:val="D200C61A"/>
    <w:lvl w:ilvl="0" w:tplc="787A7E10">
      <w:start w:val="2016"/>
      <w:numFmt w:val="decimal"/>
      <w:lvlText w:val="%1"/>
      <w:lvlJc w:val="left"/>
      <w:pPr>
        <w:ind w:left="1305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6C36183E"/>
    <w:multiLevelType w:val="hybridMultilevel"/>
    <w:tmpl w:val="F670F2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/>
  <w:rsids>
    <w:rsidRoot w:val="00D95D1A"/>
    <w:rsid w:val="00291AF5"/>
    <w:rsid w:val="006F6E66"/>
    <w:rsid w:val="0092118C"/>
    <w:rsid w:val="00A35923"/>
    <w:rsid w:val="00A37FBB"/>
    <w:rsid w:val="00B146EB"/>
    <w:rsid w:val="00C83AE2"/>
    <w:rsid w:val="00D95D1A"/>
    <w:rsid w:val="00DC5551"/>
    <w:rsid w:val="00F471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5D1A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kern w:val="1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95D1A"/>
    <w:pPr>
      <w:spacing w:after="120"/>
    </w:pPr>
  </w:style>
  <w:style w:type="character" w:customStyle="1" w:styleId="a4">
    <w:name w:val="Основной текст Знак"/>
    <w:basedOn w:val="a0"/>
    <w:link w:val="a3"/>
    <w:rsid w:val="00D95D1A"/>
    <w:rPr>
      <w:rFonts w:ascii="Times New Roman" w:eastAsia="Lucida Sans Unicode" w:hAnsi="Times New Roman" w:cs="Tahoma"/>
      <w:kern w:val="1"/>
      <w:sz w:val="24"/>
      <w:szCs w:val="24"/>
      <w:lang w:eastAsia="hi-IN" w:bidi="hi-IN"/>
    </w:rPr>
  </w:style>
  <w:style w:type="paragraph" w:styleId="a5">
    <w:name w:val="Balloon Text"/>
    <w:basedOn w:val="a"/>
    <w:link w:val="a6"/>
    <w:uiPriority w:val="99"/>
    <w:semiHidden/>
    <w:unhideWhenUsed/>
    <w:rsid w:val="00C83AE2"/>
    <w:rPr>
      <w:rFonts w:ascii="Tahoma" w:hAnsi="Tahoma" w:cs="Mangal"/>
      <w:sz w:val="16"/>
      <w:szCs w:val="14"/>
    </w:rPr>
  </w:style>
  <w:style w:type="character" w:customStyle="1" w:styleId="a6">
    <w:name w:val="Текст выноски Знак"/>
    <w:basedOn w:val="a0"/>
    <w:link w:val="a5"/>
    <w:uiPriority w:val="99"/>
    <w:semiHidden/>
    <w:rsid w:val="00C83AE2"/>
    <w:rPr>
      <w:rFonts w:ascii="Tahoma" w:eastAsia="Lucida Sans Unicode" w:hAnsi="Tahoma" w:cs="Mangal"/>
      <w:kern w:val="1"/>
      <w:sz w:val="16"/>
      <w:szCs w:val="14"/>
      <w:lang w:eastAsia="hi-I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2</Pages>
  <Words>236</Words>
  <Characters>1349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Администрация</cp:lastModifiedBy>
  <cp:revision>1</cp:revision>
  <cp:lastPrinted>2012-04-09T06:54:00Z</cp:lastPrinted>
  <dcterms:created xsi:type="dcterms:W3CDTF">2012-04-09T04:24:00Z</dcterms:created>
  <dcterms:modified xsi:type="dcterms:W3CDTF">2012-04-09T06:54:00Z</dcterms:modified>
</cp:coreProperties>
</file>